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A9" w:rsidRDefault="00F572A9" w:rsidP="000D6E11">
      <w:pPr>
        <w:jc w:val="both"/>
      </w:pPr>
      <w:bookmarkStart w:id="0" w:name="_GoBack"/>
      <w:bookmarkEnd w:id="0"/>
    </w:p>
    <w:p w:rsidR="00685B95" w:rsidRPr="00F572A9" w:rsidRDefault="00685B95" w:rsidP="00F572A9">
      <w:pPr>
        <w:jc w:val="center"/>
        <w:rPr>
          <w:b/>
        </w:rPr>
      </w:pPr>
      <w:r w:rsidRPr="00F572A9">
        <w:rPr>
          <w:b/>
        </w:rPr>
        <w:t>CONSENSO ALLA TRATTAZIONE DA REMOTO</w:t>
      </w:r>
    </w:p>
    <w:p w:rsidR="00685B95" w:rsidRDefault="00685B95" w:rsidP="000D6E11">
      <w:pPr>
        <w:jc w:val="both"/>
      </w:pPr>
    </w:p>
    <w:p w:rsidR="00685B95" w:rsidRDefault="00685B95" w:rsidP="000D6E11">
      <w:pPr>
        <w:jc w:val="both"/>
      </w:pPr>
      <w:r>
        <w:t>MEDIAZIONE PROCEDIMENTO N.</w:t>
      </w:r>
      <w:r w:rsidR="00D706DB">
        <w:t>______________________</w:t>
      </w:r>
    </w:p>
    <w:p w:rsidR="00685B95" w:rsidRDefault="00685B95" w:rsidP="000D6E11">
      <w:pPr>
        <w:jc w:val="both"/>
      </w:pPr>
    </w:p>
    <w:p w:rsidR="00685B95" w:rsidRDefault="00685B95" w:rsidP="000D6E11">
      <w:pPr>
        <w:jc w:val="both"/>
      </w:pPr>
      <w:r>
        <w:t>La PARTE</w:t>
      </w:r>
      <w:r w:rsidR="00D706DB">
        <w:t>________________________________________</w:t>
      </w:r>
      <w:r>
        <w:t xml:space="preserve"> ASSISTITA DALL’AVV. </w:t>
      </w:r>
      <w:r w:rsidR="00D706DB">
        <w:t>_______________</w:t>
      </w:r>
      <w:r>
        <w:t>come di</w:t>
      </w:r>
      <w:r w:rsidR="00D706DB">
        <w:t>c</w:t>
      </w:r>
      <w:r>
        <w:t>hiarato nel modulo di iscrizione/adesione al procedimento di mediazione in epigrafe,</w:t>
      </w:r>
      <w:r w:rsidR="0049736B">
        <w:t xml:space="preserve"> a</w:t>
      </w:r>
      <w:r>
        <w:t>i sensi dell’art. 83, co. 20bis, del D.L. 17/3/2020 n. 18, convertito nella Legge n. 27 del 24/4/2020</w:t>
      </w:r>
    </w:p>
    <w:p w:rsidR="00685B95" w:rsidRDefault="00D706DB" w:rsidP="000D6E11">
      <w:pPr>
        <w:jc w:val="both"/>
      </w:pPr>
      <w:r>
        <w:t xml:space="preserve">___ </w:t>
      </w:r>
      <w:r w:rsidR="00685B95" w:rsidRPr="00D706DB">
        <w:rPr>
          <w:b/>
        </w:rPr>
        <w:t>P</w:t>
      </w:r>
      <w:r w:rsidRPr="00D706DB">
        <w:rPr>
          <w:b/>
        </w:rPr>
        <w:t>RESTA</w:t>
      </w:r>
      <w:r w:rsidR="00685B95">
        <w:t xml:space="preserve"> consenso alla trattazione da remoto degli incontri di mediazione secondo il regolamento adottato dall’Organismo. </w:t>
      </w:r>
    </w:p>
    <w:p w:rsidR="00685B95" w:rsidRDefault="00D706DB" w:rsidP="000D6E11">
      <w:pPr>
        <w:jc w:val="both"/>
      </w:pPr>
      <w:r>
        <w:t>___</w:t>
      </w:r>
      <w:r w:rsidR="0049736B">
        <w:t xml:space="preserve"> </w:t>
      </w:r>
      <w:r w:rsidRPr="00D706DB">
        <w:rPr>
          <w:b/>
        </w:rPr>
        <w:t>NON PRESTA</w:t>
      </w:r>
      <w:r w:rsidR="00685B95">
        <w:t xml:space="preserve"> il proprio consenso alla trattazione da remoto degli incontri di mediazione secondo il regolamento adottato dall’Organismo.</w:t>
      </w:r>
    </w:p>
    <w:p w:rsidR="00685B95" w:rsidRDefault="00685B95" w:rsidP="000D6E11">
      <w:pPr>
        <w:jc w:val="both"/>
      </w:pPr>
      <w:r>
        <w:t>ATTENZIONE: la trattazione da remoto degli incontri di mediazione è subordinata al consenso di tutte le parti. Se tutte le parti non forniranno consenso alla trattazione da remoto in un congruo termine prima dell’incontro fissato, l’attivazione della stanza on line non può essere garantita.</w:t>
      </w:r>
    </w:p>
    <w:p w:rsidR="00685B95" w:rsidRDefault="00685B95" w:rsidP="000D6E11">
      <w:pPr>
        <w:jc w:val="both"/>
      </w:pPr>
      <w:r>
        <w:t>Si avvertono inoltre le parti che, in relazione all’orario di trattazione online dell’incontro comunicato</w:t>
      </w:r>
      <w:r w:rsidR="00D706DB">
        <w:t xml:space="preserve"> dall’OMF</w:t>
      </w:r>
      <w:r>
        <w:t>, qualora una delle parti non dovesse collegarsi entro un termine massimo di venti minuti dall’orario indicato</w:t>
      </w:r>
      <w:r w:rsidR="0049736B">
        <w:t>, in mancanza di</w:t>
      </w:r>
      <w:r w:rsidR="00D706DB">
        <w:t xml:space="preserve"> contestuale </w:t>
      </w:r>
      <w:r>
        <w:t xml:space="preserve">comunicazione di difficoltà tecnica di connessione alla </w:t>
      </w:r>
      <w:proofErr w:type="spellStart"/>
      <w:r>
        <w:t>Pec</w:t>
      </w:r>
      <w:proofErr w:type="spellEnd"/>
      <w:r>
        <w:t xml:space="preserve"> della segreteria dell’Organismo,</w:t>
      </w:r>
      <w:r w:rsidR="0049736B">
        <w:t xml:space="preserve"> </w:t>
      </w:r>
      <w:r w:rsidR="00FE49D7" w:rsidRPr="00FE49D7">
        <w:t>l'assenza verrà valutata a norma di legge e di regolamento dell'organismo</w:t>
      </w:r>
      <w:r>
        <w:t>.</w:t>
      </w:r>
    </w:p>
    <w:p w:rsidR="00952D7F" w:rsidRDefault="00685B95" w:rsidP="000D6E11">
      <w:pPr>
        <w:jc w:val="both"/>
      </w:pPr>
      <w:r>
        <w:t>Firma della parte</w:t>
      </w:r>
      <w:r w:rsidR="00D706DB">
        <w:t>_________________________________________________</w:t>
      </w:r>
    </w:p>
    <w:p w:rsidR="00685B95" w:rsidRDefault="00685B95" w:rsidP="000D6E11">
      <w:pPr>
        <w:jc w:val="both"/>
      </w:pPr>
    </w:p>
    <w:p w:rsidR="00685B95" w:rsidRDefault="00685B95" w:rsidP="000D6E11">
      <w:pPr>
        <w:jc w:val="both"/>
      </w:pPr>
      <w:r>
        <w:t xml:space="preserve">Firmato digitalmente dall’avv.__________________________________ che la assiste. </w:t>
      </w:r>
    </w:p>
    <w:sectPr w:rsidR="00685B95" w:rsidSect="00F572A9">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2A9" w:rsidRDefault="00F572A9" w:rsidP="00F572A9">
      <w:pPr>
        <w:spacing w:after="0" w:line="240" w:lineRule="auto"/>
      </w:pPr>
      <w:r>
        <w:separator/>
      </w:r>
    </w:p>
  </w:endnote>
  <w:endnote w:type="continuationSeparator" w:id="0">
    <w:p w:rsidR="00F572A9" w:rsidRDefault="00F572A9" w:rsidP="00F5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A9" w:rsidRPr="00F572A9" w:rsidRDefault="00F572A9" w:rsidP="00F572A9">
    <w:pPr>
      <w:pStyle w:val="Pidipagina"/>
      <w:jc w:val="center"/>
      <w:rPr>
        <w:i/>
      </w:rPr>
    </w:pPr>
    <w:r w:rsidRPr="00F572A9">
      <w:rPr>
        <w:rFonts w:ascii="Times New Roman" w:hAnsi="Times New Roman" w:cs="Times New Roman"/>
        <w:i/>
        <w:sz w:val="24"/>
        <w:szCs w:val="24"/>
      </w:rPr>
      <w:t>E-mail: segreteriacoaragusa@gmail.com - PEC</w:t>
    </w:r>
    <w:r w:rsidRPr="00F572A9">
      <w:rPr>
        <w:rFonts w:ascii="Times New Roman" w:hAnsi="Times New Roman" w:cs="Times New Roman"/>
        <w:i/>
        <w:sz w:val="24"/>
        <w:szCs w:val="24"/>
      </w:rPr>
      <w:t>: mediazione@avvragusa.legalmail.it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2A9" w:rsidRDefault="00F572A9" w:rsidP="00F572A9">
      <w:pPr>
        <w:spacing w:after="0" w:line="240" w:lineRule="auto"/>
      </w:pPr>
      <w:r>
        <w:separator/>
      </w:r>
    </w:p>
  </w:footnote>
  <w:footnote w:type="continuationSeparator" w:id="0">
    <w:p w:rsidR="00F572A9" w:rsidRDefault="00F572A9" w:rsidP="00F57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A9" w:rsidRPr="00F572A9" w:rsidRDefault="00F572A9" w:rsidP="00F572A9">
    <w:pPr>
      <w:spacing w:after="0"/>
      <w:jc w:val="center"/>
      <w:rPr>
        <w:rFonts w:ascii="Lucida Calligraphy" w:hAnsi="Lucida Calligraphy" w:cs="Times New Roman"/>
        <w:b/>
        <w:sz w:val="28"/>
        <w:szCs w:val="32"/>
      </w:rPr>
    </w:pPr>
    <w:bookmarkStart w:id="1" w:name="_DdeLink__87_1915036110"/>
    <w:bookmarkEnd w:id="1"/>
    <w:r w:rsidRPr="00F572A9">
      <w:rPr>
        <w:rFonts w:ascii="Lucida Calligraphy" w:hAnsi="Lucida Calligraphy" w:cs="Times New Roman"/>
        <w:b/>
        <w:sz w:val="28"/>
        <w:szCs w:val="32"/>
      </w:rPr>
      <w:t>Consiglio dell’Ordine degli Avvocati di Ragusa</w:t>
    </w:r>
  </w:p>
  <w:p w:rsidR="00F572A9" w:rsidRPr="00F572A9" w:rsidRDefault="00F572A9" w:rsidP="00F572A9">
    <w:pPr>
      <w:spacing w:after="0"/>
      <w:jc w:val="center"/>
      <w:rPr>
        <w:rFonts w:ascii="Lucida Calligraphy" w:hAnsi="Lucida Calligraphy" w:cs="Times New Roman"/>
        <w:b/>
        <w:sz w:val="28"/>
        <w:szCs w:val="32"/>
      </w:rPr>
    </w:pPr>
    <w:r w:rsidRPr="00F572A9">
      <w:rPr>
        <w:rFonts w:ascii="Lucida Calligraphy" w:hAnsi="Lucida Calligraphy" w:cs="Times New Roman"/>
        <w:b/>
        <w:sz w:val="28"/>
        <w:szCs w:val="32"/>
      </w:rPr>
      <w:t>Organismo di Mediazione Forense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95"/>
    <w:rsid w:val="000D6E11"/>
    <w:rsid w:val="0049736B"/>
    <w:rsid w:val="00685B95"/>
    <w:rsid w:val="00952D7F"/>
    <w:rsid w:val="00D706DB"/>
    <w:rsid w:val="00DB39FB"/>
    <w:rsid w:val="00F572A9"/>
    <w:rsid w:val="00FE4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59E1"/>
  <w15:chartTrackingRefBased/>
  <w15:docId w15:val="{BB51F8E6-B104-4B03-943B-68D311CF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39F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A">
    <w:name w:val="Di default A"/>
    <w:rsid w:val="00F572A9"/>
    <w:pPr>
      <w:spacing w:after="0" w:line="240" w:lineRule="auto"/>
    </w:pPr>
    <w:rPr>
      <w:rFonts w:ascii="Helvetica Neue" w:eastAsia="Arial Unicode MS" w:hAnsi="Helvetica Neue" w:cs="Arial Unicode MS"/>
      <w:color w:val="000000"/>
      <w:u w:color="00000A"/>
      <w:lang w:val="es-ES_tradnl" w:eastAsia="it-IT"/>
      <w14:textOutline w14:w="12700" w14:cap="flat" w14:cmpd="sng" w14:algn="ctr">
        <w14:noFill/>
        <w14:prstDash w14:val="solid"/>
        <w14:miter w14:lim="100000"/>
      </w14:textOutline>
    </w:rPr>
  </w:style>
  <w:style w:type="paragraph" w:styleId="Intestazione">
    <w:name w:val="header"/>
    <w:basedOn w:val="Normale"/>
    <w:link w:val="IntestazioneCarattere"/>
    <w:uiPriority w:val="99"/>
    <w:unhideWhenUsed/>
    <w:rsid w:val="00F572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72A9"/>
  </w:style>
  <w:style w:type="paragraph" w:styleId="Pidipagina">
    <w:name w:val="footer"/>
    <w:basedOn w:val="Normale"/>
    <w:link w:val="PidipaginaCarattere"/>
    <w:uiPriority w:val="99"/>
    <w:unhideWhenUsed/>
    <w:rsid w:val="00F572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72A9"/>
  </w:style>
  <w:style w:type="character" w:styleId="Collegamentoipertestuale">
    <w:name w:val="Hyperlink"/>
    <w:basedOn w:val="Carpredefinitoparagrafo"/>
    <w:uiPriority w:val="99"/>
    <w:unhideWhenUsed/>
    <w:rsid w:val="00F57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Cartia</dc:creator>
  <cp:keywords/>
  <dc:description/>
  <cp:lastModifiedBy>Utente</cp:lastModifiedBy>
  <cp:revision>4</cp:revision>
  <dcterms:created xsi:type="dcterms:W3CDTF">2020-06-11T18:15:00Z</dcterms:created>
  <dcterms:modified xsi:type="dcterms:W3CDTF">2020-06-12T07:53:00Z</dcterms:modified>
</cp:coreProperties>
</file>